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05B0" w14:textId="0B8ABB8E" w:rsidR="0049488F" w:rsidRPr="0033334C" w:rsidRDefault="0033334C" w:rsidP="00BB4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64433979"/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แผนการใช้จ่ายงบประมาณ สถานีตำรวจท่องเที่ยว 1 กองกำกับการ 1 กองบังคับการตำรวจท่องเที่ยว 1</w:t>
      </w:r>
    </w:p>
    <w:p w14:paraId="5D561147" w14:textId="21E444E9" w:rsidR="0033334C" w:rsidRPr="0033334C" w:rsidRDefault="0033334C" w:rsidP="00BB4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2567 ไตรมาสที่</w:t>
      </w:r>
      <w:r w:rsidR="00BB4A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695E">
        <w:rPr>
          <w:rFonts w:ascii="TH SarabunIT๙" w:hAnsi="TH SarabunIT๙" w:cs="TH SarabunIT๙"/>
          <w:b/>
          <w:bCs/>
          <w:sz w:val="32"/>
          <w:szCs w:val="32"/>
        </w:rPr>
        <w:t>1 - 2</w:t>
      </w:r>
    </w:p>
    <w:p w14:paraId="1764DA55" w14:textId="45255DEF" w:rsidR="0033334C" w:rsidRDefault="0033334C" w:rsidP="00BB4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334C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B4A3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31 มีนาคม พ.ศ. 2567</w:t>
      </w:r>
    </w:p>
    <w:p w14:paraId="4252EA9A" w14:textId="77777777" w:rsidR="00BB4A3D" w:rsidRDefault="00BB4A3D" w:rsidP="00BB4A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097" w:type="dxa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417"/>
        <w:gridCol w:w="709"/>
        <w:gridCol w:w="1559"/>
        <w:gridCol w:w="1276"/>
        <w:gridCol w:w="709"/>
        <w:gridCol w:w="709"/>
        <w:gridCol w:w="1842"/>
        <w:gridCol w:w="2195"/>
      </w:tblGrid>
      <w:tr w:rsidR="00FA1CBE" w14:paraId="0B67A8E9" w14:textId="77777777" w:rsidTr="006341DA">
        <w:trPr>
          <w:trHeight w:val="367"/>
        </w:trPr>
        <w:tc>
          <w:tcPr>
            <w:tcW w:w="570" w:type="dxa"/>
            <w:vMerge w:val="restart"/>
            <w:shd w:val="clear" w:color="auto" w:fill="2F5496" w:themeFill="accent1" w:themeFillShade="BF"/>
          </w:tcPr>
          <w:p w14:paraId="285771C9" w14:textId="29C9BE5F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ที่</w:t>
            </w:r>
          </w:p>
        </w:tc>
        <w:tc>
          <w:tcPr>
            <w:tcW w:w="3111" w:type="dxa"/>
            <w:vMerge w:val="restart"/>
            <w:shd w:val="clear" w:color="auto" w:fill="2F5496" w:themeFill="accent1" w:themeFillShade="BF"/>
          </w:tcPr>
          <w:p w14:paraId="3DB4EF4E" w14:textId="47803DF5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417" w:type="dxa"/>
            <w:vMerge w:val="restart"/>
            <w:shd w:val="clear" w:color="auto" w:fill="2F5496" w:themeFill="accent1" w:themeFillShade="BF"/>
          </w:tcPr>
          <w:p w14:paraId="614D6185" w14:textId="49AEEA90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เป้าหมาย/วิธีดำเนินการ</w:t>
            </w:r>
          </w:p>
        </w:tc>
        <w:tc>
          <w:tcPr>
            <w:tcW w:w="4962" w:type="dxa"/>
            <w:gridSpan w:val="5"/>
            <w:shd w:val="clear" w:color="auto" w:fill="2F5496" w:themeFill="accent1" w:themeFillShade="BF"/>
          </w:tcPr>
          <w:p w14:paraId="596FD621" w14:textId="04C9FF6A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จำนวนงบประมาณ/แหลางที่จัดสรร/สนับสนุน</w:t>
            </w:r>
          </w:p>
        </w:tc>
        <w:tc>
          <w:tcPr>
            <w:tcW w:w="1842" w:type="dxa"/>
            <w:vMerge w:val="restart"/>
            <w:shd w:val="clear" w:color="auto" w:fill="2F5496" w:themeFill="accent1" w:themeFillShade="BF"/>
          </w:tcPr>
          <w:p w14:paraId="32768ACD" w14:textId="526219F1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95" w:type="dxa"/>
            <w:vMerge w:val="restart"/>
            <w:shd w:val="clear" w:color="auto" w:fill="2F5496" w:themeFill="accent1" w:themeFillShade="BF"/>
          </w:tcPr>
          <w:p w14:paraId="08B7BA03" w14:textId="75CAFCB5" w:rsidR="0033334C" w:rsidRPr="006341DA" w:rsidRDefault="00FA1CBE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EB6E0D" w14:paraId="573D6AFC" w14:textId="77777777" w:rsidTr="006341DA">
        <w:trPr>
          <w:trHeight w:val="773"/>
        </w:trPr>
        <w:tc>
          <w:tcPr>
            <w:tcW w:w="570" w:type="dxa"/>
            <w:vMerge/>
          </w:tcPr>
          <w:p w14:paraId="22C79F61" w14:textId="77777777" w:rsidR="0033334C" w:rsidRDefault="0033334C" w:rsidP="003333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vMerge/>
          </w:tcPr>
          <w:p w14:paraId="5F3A1092" w14:textId="77777777" w:rsidR="0033334C" w:rsidRDefault="0033334C" w:rsidP="003333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19AA40E" w14:textId="77777777" w:rsidR="0033334C" w:rsidRDefault="0033334C" w:rsidP="003333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2F5496" w:themeFill="accent1" w:themeFillShade="BF"/>
          </w:tcPr>
          <w:p w14:paraId="34947FF5" w14:textId="3D3524D8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สตช.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3FFDAFCC" w14:textId="52A7012D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024DFE21" w14:textId="578BD6A6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709" w:type="dxa"/>
            <w:shd w:val="clear" w:color="auto" w:fill="2F5496" w:themeFill="accent1" w:themeFillShade="BF"/>
          </w:tcPr>
          <w:p w14:paraId="051AE360" w14:textId="06736C2E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อปท.</w:t>
            </w:r>
          </w:p>
        </w:tc>
        <w:tc>
          <w:tcPr>
            <w:tcW w:w="709" w:type="dxa"/>
            <w:shd w:val="clear" w:color="auto" w:fill="2F5496" w:themeFill="accent1" w:themeFillShade="BF"/>
          </w:tcPr>
          <w:p w14:paraId="739193DE" w14:textId="75AC63FA" w:rsidR="0033334C" w:rsidRPr="006341DA" w:rsidRDefault="0033334C" w:rsidP="0033334C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</w:pPr>
            <w:r w:rsidRPr="006341DA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อื่นๆ</w:t>
            </w:r>
          </w:p>
        </w:tc>
        <w:tc>
          <w:tcPr>
            <w:tcW w:w="1842" w:type="dxa"/>
            <w:vMerge/>
          </w:tcPr>
          <w:p w14:paraId="32E2B31C" w14:textId="77777777" w:rsidR="0033334C" w:rsidRPr="00FA1CBE" w:rsidRDefault="0033334C" w:rsidP="00333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5" w:type="dxa"/>
            <w:vMerge/>
          </w:tcPr>
          <w:p w14:paraId="3DFE1376" w14:textId="77777777" w:rsidR="0033334C" w:rsidRPr="00FA1CBE" w:rsidRDefault="0033334C" w:rsidP="003333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F9B" w14:paraId="0E0E0173" w14:textId="77777777" w:rsidTr="006341DA">
        <w:trPr>
          <w:trHeight w:val="367"/>
        </w:trPr>
        <w:tc>
          <w:tcPr>
            <w:tcW w:w="570" w:type="dxa"/>
          </w:tcPr>
          <w:p w14:paraId="6A3E2C92" w14:textId="1BDBE579" w:rsidR="00C27F9B" w:rsidRPr="006341DA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1" w:type="dxa"/>
          </w:tcPr>
          <w:p w14:paraId="6E40D3DF" w14:textId="701E0827" w:rsidR="00C27F9B" w:rsidRPr="00C27F9B" w:rsidRDefault="00C27F9B" w:rsidP="00C27F9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27F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480D155C" w14:textId="4531454C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8F9544C" w14:textId="720FFE62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23B456" w14:textId="3A2C98B0" w:rsidR="00C27F9B" w:rsidRPr="00B558A6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4CA2116" w14:textId="4871D71A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963F44D" w14:textId="110F159F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AA0075C" w14:textId="59B76A57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18474903" w14:textId="2FB2D6BF" w:rsidR="00C27F9B" w:rsidRPr="00BB4A3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01C8C3D9" w14:textId="3C2F35E2" w:rsidR="00C27F9B" w:rsidRPr="00BB4A3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27F9B" w14:paraId="35172907" w14:textId="77777777" w:rsidTr="006341DA">
        <w:trPr>
          <w:trHeight w:val="367"/>
        </w:trPr>
        <w:tc>
          <w:tcPr>
            <w:tcW w:w="570" w:type="dxa"/>
          </w:tcPr>
          <w:p w14:paraId="4A5A534C" w14:textId="143F6308" w:rsidR="00C27F9B" w:rsidRPr="006341DA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1" w:type="dxa"/>
          </w:tcPr>
          <w:p w14:paraId="063A7623" w14:textId="7B0C548A" w:rsidR="00C27F9B" w:rsidRPr="00EB6E0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2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0BD2C2EF" w14:textId="0E3C40F7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2F8CF05D" w14:textId="6A9EE58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CEDF9B3" w14:textId="5BEA6DE1" w:rsidR="00C27F9B" w:rsidRPr="006341DA" w:rsidRDefault="00C27F9B" w:rsidP="00C27F9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09120AA" w14:textId="5255CCA6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A9F1564" w14:textId="0ABD2458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04046BEF" w14:textId="6C777E2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38AD51B1" w14:textId="7AE52337" w:rsidR="00C27F9B" w:rsidRPr="00BB4A3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6C23D109" w14:textId="7A32FB0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27F9B" w14:paraId="695C5A5E" w14:textId="77777777" w:rsidTr="006341DA">
        <w:trPr>
          <w:trHeight w:val="367"/>
        </w:trPr>
        <w:tc>
          <w:tcPr>
            <w:tcW w:w="570" w:type="dxa"/>
          </w:tcPr>
          <w:p w14:paraId="548DB49A" w14:textId="5EC6E9AB" w:rsidR="00C27F9B" w:rsidRPr="006341DA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1" w:type="dxa"/>
          </w:tcPr>
          <w:p w14:paraId="5B566796" w14:textId="231420BB" w:rsidR="00C27F9B" w:rsidRPr="00EB6E0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1CD0D80F" w14:textId="3894FAB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2FD86E0" w14:textId="6CD8EDB8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2C0788" w14:textId="4B8637B0" w:rsidR="00C27F9B" w:rsidRPr="006341DA" w:rsidRDefault="00C27F9B" w:rsidP="00C27F9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6B29C32C" w14:textId="4098CBB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C3155DD" w14:textId="1528048F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BB7C1E5" w14:textId="3F302D6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63965A63" w14:textId="43850046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1A166CE5" w14:textId="10D5839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27F9B" w14:paraId="5C7EBA32" w14:textId="77777777" w:rsidTr="006341DA">
        <w:trPr>
          <w:trHeight w:val="241"/>
        </w:trPr>
        <w:tc>
          <w:tcPr>
            <w:tcW w:w="570" w:type="dxa"/>
          </w:tcPr>
          <w:p w14:paraId="1703A570" w14:textId="39AD7FC5" w:rsidR="00C27F9B" w:rsidRPr="006341DA" w:rsidRDefault="00C27F9B" w:rsidP="00C27F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1" w:type="dxa"/>
          </w:tcPr>
          <w:p w14:paraId="01EE72A3" w14:textId="56385D4E" w:rsidR="00C27F9B" w:rsidRPr="00EB6E0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2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33B08C7D" w14:textId="466397D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70A76E0" w14:textId="59249F15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77F233B" w14:textId="77134ACD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3773639" w14:textId="40CC8D17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F67ED7D" w14:textId="3B43AB74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10ECADF" w14:textId="364ADD4D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3F89AD98" w14:textId="60684AAE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1FD57F3B" w14:textId="6A26842F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27F9B" w14:paraId="7CF0D27B" w14:textId="77777777" w:rsidTr="006341DA">
        <w:trPr>
          <w:trHeight w:val="349"/>
        </w:trPr>
        <w:tc>
          <w:tcPr>
            <w:tcW w:w="570" w:type="dxa"/>
          </w:tcPr>
          <w:p w14:paraId="04BA001C" w14:textId="500B7238" w:rsidR="00C27F9B" w:rsidRPr="00C27F9B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7F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1" w:type="dxa"/>
          </w:tcPr>
          <w:p w14:paraId="6EA2F3E2" w14:textId="4B605C17" w:rsidR="00C27F9B" w:rsidRPr="00EB6E0D" w:rsidRDefault="00C27F9B" w:rsidP="00C27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25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7C730A67" w14:textId="75C53758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463016F" w14:textId="6CF7D08D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53AEE71" w14:textId="3A29A1F2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0DA4D35" w14:textId="024D8220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1D089CC" w14:textId="2E156240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8434302" w14:textId="7118A9BD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576E783F" w14:textId="1C05D978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4407DE88" w14:textId="62A9E5B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27F9B" w14:paraId="05DA724D" w14:textId="77777777" w:rsidTr="006341DA">
        <w:trPr>
          <w:trHeight w:val="349"/>
        </w:trPr>
        <w:tc>
          <w:tcPr>
            <w:tcW w:w="570" w:type="dxa"/>
          </w:tcPr>
          <w:p w14:paraId="17CFDAD0" w14:textId="77777777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</w:tcPr>
          <w:p w14:paraId="1C0A25DF" w14:textId="779C5BD5" w:rsidR="00C27F9B" w:rsidRDefault="00C27F9B" w:rsidP="00C27F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4C5B9A5A" w14:textId="29E9312B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13D4D54" w14:textId="7A08AEF3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7CC792A" w14:textId="6A3683F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A511E97" w14:textId="7285C623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50F7AFE" w14:textId="0566F451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DEE50F1" w14:textId="5A349E89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6AA41254" w14:textId="2774856C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95" w:type="dxa"/>
          </w:tcPr>
          <w:p w14:paraId="33600632" w14:textId="2ADEE491" w:rsidR="00C27F9B" w:rsidRDefault="00C27F9B" w:rsidP="00C27F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5C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bookmarkEnd w:id="0"/>
    <w:p w14:paraId="1753C86C" w14:textId="7A61C7EA" w:rsidR="0033334C" w:rsidRPr="00C27F9B" w:rsidRDefault="00C27F9B" w:rsidP="00C27F9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27F9B">
        <w:rPr>
          <w:rFonts w:ascii="TH SarabunIT๙" w:hAnsi="TH SarabunIT๙" w:cs="TH SarabunIT๙" w:hint="cs"/>
          <w:sz w:val="32"/>
          <w:szCs w:val="32"/>
          <w:cs/>
        </w:rPr>
        <w:t>ระดับสถานีไม่มีการเบิกจ่าย</w:t>
      </w:r>
    </w:p>
    <w:sectPr w:rsidR="0033334C" w:rsidRPr="00C27F9B" w:rsidSect="00EB6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4C"/>
    <w:rsid w:val="001A7954"/>
    <w:rsid w:val="002D695E"/>
    <w:rsid w:val="0033334C"/>
    <w:rsid w:val="00444F7D"/>
    <w:rsid w:val="0049488F"/>
    <w:rsid w:val="00557CEF"/>
    <w:rsid w:val="006341DA"/>
    <w:rsid w:val="00B558A6"/>
    <w:rsid w:val="00BB4A3D"/>
    <w:rsid w:val="00C27F9B"/>
    <w:rsid w:val="00EB6E0D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9E05"/>
  <w15:chartTrackingRefBased/>
  <w15:docId w15:val="{4D9CA803-EC98-4E6F-A50A-EDD23F8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2024-04-16T17:49:00Z</dcterms:created>
  <dcterms:modified xsi:type="dcterms:W3CDTF">2024-04-23T05:02:00Z</dcterms:modified>
</cp:coreProperties>
</file>