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53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3711"/>
        <w:gridCol w:w="1230"/>
        <w:gridCol w:w="1424"/>
        <w:gridCol w:w="1230"/>
        <w:gridCol w:w="1424"/>
        <w:gridCol w:w="1230"/>
        <w:gridCol w:w="1424"/>
        <w:gridCol w:w="1230"/>
        <w:gridCol w:w="1428"/>
        <w:gridCol w:w="222"/>
      </w:tblGrid>
      <w:tr w:rsidR="00A715AB" w:rsidRPr="00A715AB" w14:paraId="460F4EFE" w14:textId="77777777" w:rsidTr="00D91EB4">
        <w:trPr>
          <w:gridAfter w:val="1"/>
          <w:wAfter w:w="222" w:type="dxa"/>
          <w:trHeight w:val="379"/>
        </w:trPr>
        <w:tc>
          <w:tcPr>
            <w:tcW w:w="143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3FE6" w14:textId="77777777" w:rsidR="00A715AB" w:rsidRPr="00A715AB" w:rsidRDefault="00A715AB" w:rsidP="00A71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A715AB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กองทุนเพื่อการสืบสวน สอบสวน</w:t>
            </w:r>
            <w:r w:rsidRPr="00A715AB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</w:t>
            </w:r>
            <w:r w:rsidRPr="00A715AB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การป้องกันและปราบปรามการกระทำความผิดทางอาญา</w:t>
            </w:r>
          </w:p>
        </w:tc>
      </w:tr>
      <w:tr w:rsidR="00A715AB" w:rsidRPr="00A715AB" w14:paraId="0D73185D" w14:textId="77777777" w:rsidTr="00D91EB4">
        <w:trPr>
          <w:gridAfter w:val="1"/>
          <w:wAfter w:w="222" w:type="dxa"/>
          <w:trHeight w:val="355"/>
        </w:trPr>
        <w:tc>
          <w:tcPr>
            <w:tcW w:w="143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4A74" w14:textId="77777777" w:rsidR="00A715AB" w:rsidRPr="00A715AB" w:rsidRDefault="00A715AB" w:rsidP="00A71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A715AB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ประจำปีงบประมาณ พ.ศ.</w:t>
            </w:r>
            <w:r w:rsidRPr="00A715AB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2567</w:t>
            </w:r>
          </w:p>
        </w:tc>
      </w:tr>
      <w:tr w:rsidR="00A715AB" w:rsidRPr="00A715AB" w14:paraId="58FD6026" w14:textId="77777777" w:rsidTr="00D91EB4">
        <w:trPr>
          <w:gridAfter w:val="1"/>
          <w:wAfter w:w="222" w:type="dxa"/>
          <w:trHeight w:val="379"/>
        </w:trPr>
        <w:tc>
          <w:tcPr>
            <w:tcW w:w="143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618F" w14:textId="6521DC19" w:rsidR="00A715AB" w:rsidRPr="00A715AB" w:rsidRDefault="00A715AB" w:rsidP="00A71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A715AB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สถานีตำรวจ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40"/>
                <w:szCs w:val="40"/>
                <w:cs/>
              </w:rPr>
              <w:t>ท่องเที่ยว 1 กองกำกับการ 1 กองบังคับการตำรวจท่องเที่ยว 1</w:t>
            </w:r>
          </w:p>
        </w:tc>
      </w:tr>
      <w:tr w:rsidR="00A715AB" w:rsidRPr="00A715AB" w14:paraId="32C81472" w14:textId="77777777" w:rsidTr="00D91EB4">
        <w:trPr>
          <w:gridAfter w:val="1"/>
          <w:wAfter w:w="222" w:type="dxa"/>
          <w:trHeight w:val="426"/>
        </w:trPr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0B5E6A4C" w14:textId="77777777" w:rsidR="00A715AB" w:rsidRPr="00A715AB" w:rsidRDefault="00A715AB" w:rsidP="00A71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</w:rPr>
            </w:pPr>
            <w:r w:rsidRPr="00A715AB"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  <w:cs/>
              </w:rPr>
              <w:t>รายการ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4020ACF1" w14:textId="77777777" w:rsidR="00A715AB" w:rsidRPr="00A715AB" w:rsidRDefault="00A715AB" w:rsidP="00A71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</w:rPr>
            </w:pPr>
            <w:r w:rsidRPr="00A715AB"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  <w:cs/>
              </w:rPr>
              <w:t xml:space="preserve">ไตรมาสที่ </w:t>
            </w:r>
            <w:r w:rsidRPr="00A715AB"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</w:rPr>
              <w:t>1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40977065" w14:textId="77777777" w:rsidR="00A715AB" w:rsidRPr="00A715AB" w:rsidRDefault="00A715AB" w:rsidP="00A71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</w:rPr>
            </w:pPr>
            <w:r w:rsidRPr="00A715AB"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  <w:cs/>
              </w:rPr>
              <w:t xml:space="preserve">ไตรมาสที่ </w:t>
            </w:r>
            <w:r w:rsidRPr="00A715AB"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</w:rPr>
              <w:t>2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0CBF9A2D" w14:textId="77777777" w:rsidR="00A715AB" w:rsidRPr="00A715AB" w:rsidRDefault="00A715AB" w:rsidP="00A71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</w:rPr>
            </w:pPr>
            <w:r w:rsidRPr="00A715AB"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  <w:cs/>
              </w:rPr>
              <w:t xml:space="preserve">ไตรมาสที่ </w:t>
            </w:r>
            <w:r w:rsidRPr="00A715AB"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</w:rPr>
              <w:t>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D8A6EC4" w14:textId="77777777" w:rsidR="00A715AB" w:rsidRPr="00A715AB" w:rsidRDefault="00A715AB" w:rsidP="00A71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</w:rPr>
            </w:pPr>
            <w:r w:rsidRPr="00A715AB"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  <w:cs/>
              </w:rPr>
              <w:t xml:space="preserve">ไตรมาสที่ </w:t>
            </w:r>
            <w:r w:rsidRPr="00A715AB"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</w:rPr>
              <w:t>4</w:t>
            </w:r>
          </w:p>
        </w:tc>
      </w:tr>
      <w:tr w:rsidR="00A715AB" w:rsidRPr="00A715AB" w14:paraId="24B99A2C" w14:textId="77777777" w:rsidTr="00D91EB4">
        <w:trPr>
          <w:gridAfter w:val="1"/>
          <w:wAfter w:w="222" w:type="dxa"/>
          <w:trHeight w:val="402"/>
        </w:trPr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1894" w14:textId="77777777" w:rsidR="00A715AB" w:rsidRPr="00A715AB" w:rsidRDefault="00A715AB" w:rsidP="00A715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644CC453" w14:textId="77777777" w:rsidR="00A715AB" w:rsidRPr="00A715AB" w:rsidRDefault="00A715AB" w:rsidP="00A71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</w:rPr>
            </w:pPr>
            <w:r w:rsidRPr="00A715AB"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  <w:cs/>
              </w:rPr>
              <w:t>จัดสรร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701486D5" w14:textId="77777777" w:rsidR="00A715AB" w:rsidRPr="00A715AB" w:rsidRDefault="00A715AB" w:rsidP="00A71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</w:rPr>
            </w:pPr>
            <w:r w:rsidRPr="00A715AB"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  <w:cs/>
              </w:rPr>
              <w:t>เบิกจ่าย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5E857BAF" w14:textId="77777777" w:rsidR="00A715AB" w:rsidRPr="00A715AB" w:rsidRDefault="00A715AB" w:rsidP="00A71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</w:rPr>
            </w:pPr>
            <w:r w:rsidRPr="00A715AB"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  <w:cs/>
              </w:rPr>
              <w:t>จัดสรร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41E6CE67" w14:textId="77777777" w:rsidR="00A715AB" w:rsidRPr="00A715AB" w:rsidRDefault="00A715AB" w:rsidP="00A71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</w:rPr>
            </w:pPr>
            <w:r w:rsidRPr="00A715AB"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  <w:cs/>
              </w:rPr>
              <w:t>เบิกจ่าย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4E89197D" w14:textId="77777777" w:rsidR="00A715AB" w:rsidRPr="00A715AB" w:rsidRDefault="00A715AB" w:rsidP="00A71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</w:rPr>
            </w:pPr>
            <w:r w:rsidRPr="00A715AB"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  <w:cs/>
              </w:rPr>
              <w:t>จัดสรร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7CA3A29A" w14:textId="77777777" w:rsidR="00A715AB" w:rsidRPr="00A715AB" w:rsidRDefault="00A715AB" w:rsidP="00A71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</w:rPr>
            </w:pPr>
            <w:r w:rsidRPr="00A715AB"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  <w:cs/>
              </w:rPr>
              <w:t>เบิกจ่าย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CA1F81D" w14:textId="77777777" w:rsidR="00A715AB" w:rsidRPr="00A715AB" w:rsidRDefault="00A715AB" w:rsidP="00A71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</w:rPr>
            </w:pPr>
            <w:r w:rsidRPr="00A715AB"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  <w:cs/>
              </w:rPr>
              <w:t>จัดสรร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5CB84846" w14:textId="77777777" w:rsidR="00A715AB" w:rsidRPr="00A715AB" w:rsidRDefault="00A715AB" w:rsidP="00A71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</w:rPr>
            </w:pPr>
            <w:r w:rsidRPr="00A715AB"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  <w:cs/>
              </w:rPr>
              <w:t>เบิกจ่าย</w:t>
            </w:r>
          </w:p>
        </w:tc>
      </w:tr>
      <w:tr w:rsidR="00A715AB" w:rsidRPr="00A715AB" w14:paraId="5D80CE57" w14:textId="77777777" w:rsidTr="00D91EB4">
        <w:trPr>
          <w:gridAfter w:val="1"/>
          <w:wAfter w:w="222" w:type="dxa"/>
          <w:trHeight w:val="426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3D4F" w14:textId="1E809ADD" w:rsidR="00A715AB" w:rsidRPr="00D91EB4" w:rsidRDefault="00D91EB4" w:rsidP="00D91EB4">
            <w:pPr>
              <w:rPr>
                <w:rFonts w:ascii="TH SarabunIT๙" w:hAnsi="TH SarabunIT๙" w:cs="TH SarabunIT๙"/>
                <w:cs/>
              </w:rPr>
            </w:pPr>
            <w:r w:rsidRPr="00D91EB4">
              <w:rPr>
                <w:rFonts w:ascii="TH SarabunIT๙" w:hAnsi="TH SarabunIT๙" w:cs="TH SarabunIT๙"/>
                <w:sz w:val="24"/>
                <w:szCs w:val="32"/>
                <w:cs/>
              </w:rPr>
              <w:t>งบประมาณกองทุนเพื่อการสืบสวน สอบสวน</w:t>
            </w:r>
            <w:r w:rsidRPr="00D91EB4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D91EB4">
              <w:rPr>
                <w:rFonts w:ascii="TH SarabunIT๙" w:hAnsi="TH SarabunIT๙" w:cs="TH SarabunIT๙"/>
                <w:sz w:val="24"/>
                <w:szCs w:val="32"/>
                <w:cs/>
              </w:rPr>
              <w:t>การป้องกันและปราบปรามการกระทำความผิดทางอาญา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E9CD" w14:textId="61294A7D" w:rsidR="00A715AB" w:rsidRPr="00D91EB4" w:rsidRDefault="00D91EB4" w:rsidP="00D91EB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1E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18BE" w14:textId="081B97C6" w:rsidR="00A715AB" w:rsidRPr="00D91EB4" w:rsidRDefault="00D91EB4" w:rsidP="00D91EB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1E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FE81" w14:textId="259A2BCC" w:rsidR="00A715AB" w:rsidRPr="00D91EB4" w:rsidRDefault="00D91EB4" w:rsidP="00D91EB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1E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474C" w14:textId="268EF2AC" w:rsidR="00A715AB" w:rsidRPr="00D91EB4" w:rsidRDefault="00D91EB4" w:rsidP="00D91EB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1E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FD6F" w14:textId="550087DA" w:rsidR="00A715AB" w:rsidRPr="00D91EB4" w:rsidRDefault="00D91EB4" w:rsidP="00D91EB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1E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6877" w14:textId="10688818" w:rsidR="00A715AB" w:rsidRPr="00D91EB4" w:rsidRDefault="00D91EB4" w:rsidP="00D91EB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1E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483D" w14:textId="1539C8A7" w:rsidR="00A715AB" w:rsidRPr="00D91EB4" w:rsidRDefault="00D91EB4" w:rsidP="00D91EB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1E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300A" w14:textId="64D37087" w:rsidR="00A715AB" w:rsidRPr="00D91EB4" w:rsidRDefault="00D91EB4" w:rsidP="00D91EB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1E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A715AB" w:rsidRPr="00A715AB" w14:paraId="6256CFB6" w14:textId="77777777" w:rsidTr="00D91EB4">
        <w:trPr>
          <w:gridAfter w:val="1"/>
          <w:wAfter w:w="222" w:type="dxa"/>
          <w:trHeight w:val="331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E004" w14:textId="77777777" w:rsidR="00A715AB" w:rsidRPr="00A715AB" w:rsidRDefault="00A715AB" w:rsidP="00A71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A715AB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รวมเงิน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CAE6" w14:textId="77777777" w:rsidR="00A715AB" w:rsidRPr="00A715AB" w:rsidRDefault="00A715AB" w:rsidP="00A71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A715AB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C466" w14:textId="77777777" w:rsidR="00A715AB" w:rsidRPr="00A715AB" w:rsidRDefault="00A715AB" w:rsidP="00A71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A715AB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7E01" w14:textId="77777777" w:rsidR="00A715AB" w:rsidRPr="00A715AB" w:rsidRDefault="00A715AB" w:rsidP="00A715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6"/>
                <w:szCs w:val="36"/>
              </w:rPr>
            </w:pPr>
            <w:r w:rsidRPr="00A715AB">
              <w:rPr>
                <w:rFonts w:ascii="Tahoma" w:eastAsia="Times New Roman" w:hAnsi="Tahoma" w:cs="Tahoma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DD6D" w14:textId="77777777" w:rsidR="00A715AB" w:rsidRPr="00A715AB" w:rsidRDefault="00A715AB" w:rsidP="00A715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6"/>
                <w:szCs w:val="36"/>
              </w:rPr>
            </w:pPr>
            <w:r w:rsidRPr="00A715AB">
              <w:rPr>
                <w:rFonts w:ascii="Tahoma" w:eastAsia="Times New Roman" w:hAnsi="Tahoma" w:cs="Tahoma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A28B" w14:textId="77777777" w:rsidR="00A715AB" w:rsidRPr="00A715AB" w:rsidRDefault="00A715AB" w:rsidP="00A71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A715AB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A9C0" w14:textId="77777777" w:rsidR="00A715AB" w:rsidRPr="00A715AB" w:rsidRDefault="00A715AB" w:rsidP="00A71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A715AB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233D" w14:textId="77777777" w:rsidR="00A715AB" w:rsidRPr="00A715AB" w:rsidRDefault="00A715AB" w:rsidP="00A71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A715AB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91A3" w14:textId="77777777" w:rsidR="00A715AB" w:rsidRPr="00A715AB" w:rsidRDefault="00A715AB" w:rsidP="00A71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A715AB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</w:tr>
      <w:tr w:rsidR="00A715AB" w:rsidRPr="00A715AB" w14:paraId="319232B4" w14:textId="77777777" w:rsidTr="00D91EB4">
        <w:trPr>
          <w:gridAfter w:val="1"/>
          <w:wAfter w:w="222" w:type="dxa"/>
          <w:trHeight w:val="472"/>
        </w:trPr>
        <w:tc>
          <w:tcPr>
            <w:tcW w:w="3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6D7B" w14:textId="738C3EDD" w:rsidR="00A715AB" w:rsidRPr="00A715AB" w:rsidRDefault="00A715AB" w:rsidP="00A71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A715AB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รวมจำนวนคดีที่ใช้เงินกองทุน</w:t>
            </w:r>
            <w:r w:rsidRPr="00A715AB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2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3E4E5" w14:textId="04C88F20" w:rsidR="00A715AB" w:rsidRPr="00A715AB" w:rsidRDefault="00A715AB" w:rsidP="00A715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A715AB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-</w:t>
            </w:r>
          </w:p>
        </w:tc>
        <w:tc>
          <w:tcPr>
            <w:tcW w:w="2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0FD88" w14:textId="1D276CB5" w:rsidR="00A715AB" w:rsidRPr="00A715AB" w:rsidRDefault="00A715AB" w:rsidP="00A715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A715AB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- </w:t>
            </w:r>
          </w:p>
        </w:tc>
        <w:tc>
          <w:tcPr>
            <w:tcW w:w="2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B2A2A" w14:textId="04F9ED14" w:rsidR="00A715AB" w:rsidRPr="00A715AB" w:rsidRDefault="00A715AB" w:rsidP="00A715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-</w:t>
            </w:r>
            <w:r w:rsidRPr="00A715AB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D6C58" w14:textId="0308D556" w:rsidR="00A715AB" w:rsidRPr="00A715AB" w:rsidRDefault="00A715AB" w:rsidP="00A715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-</w:t>
            </w:r>
            <w:r w:rsidRPr="00A715AB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 </w:t>
            </w:r>
          </w:p>
        </w:tc>
      </w:tr>
      <w:tr w:rsidR="00A715AB" w:rsidRPr="00A715AB" w14:paraId="585D88FE" w14:textId="77777777" w:rsidTr="00D91EB4">
        <w:trPr>
          <w:trHeight w:val="391"/>
        </w:trPr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FE8D9" w14:textId="77777777" w:rsidR="00A715AB" w:rsidRPr="00A715AB" w:rsidRDefault="00A715AB" w:rsidP="00A715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4B549" w14:textId="77777777" w:rsidR="00A715AB" w:rsidRPr="00A715AB" w:rsidRDefault="00A715AB" w:rsidP="00A71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2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B6CF1" w14:textId="77777777" w:rsidR="00A715AB" w:rsidRPr="00A715AB" w:rsidRDefault="00A715AB" w:rsidP="00A715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6"/>
                <w:szCs w:val="36"/>
              </w:rPr>
            </w:pPr>
          </w:p>
        </w:tc>
        <w:tc>
          <w:tcPr>
            <w:tcW w:w="2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F0E99" w14:textId="77777777" w:rsidR="00A715AB" w:rsidRPr="00A715AB" w:rsidRDefault="00A715AB" w:rsidP="00A71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2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FF481" w14:textId="77777777" w:rsidR="00A715AB" w:rsidRPr="00A715AB" w:rsidRDefault="00A715AB" w:rsidP="00A71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A212" w14:textId="77777777" w:rsidR="00A715AB" w:rsidRPr="00A715AB" w:rsidRDefault="00A715AB" w:rsidP="00A71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</w:tbl>
    <w:p w14:paraId="48FD4796" w14:textId="73FB84C3" w:rsidR="00D5233A" w:rsidRDefault="00D5233A" w:rsidP="00A715AB"/>
    <w:p w14:paraId="75BD817F" w14:textId="77777777" w:rsidR="00D91EB4" w:rsidRPr="00A715AB" w:rsidRDefault="00D91EB4" w:rsidP="00D91EB4">
      <w:pPr>
        <w:jc w:val="right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 ณ วันที่ 31 มีนาคม 2567</w:t>
      </w:r>
    </w:p>
    <w:p w14:paraId="13212C72" w14:textId="534359F7" w:rsidR="00A715AB" w:rsidRPr="00D91EB4" w:rsidRDefault="00A715AB" w:rsidP="00D91EB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15A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หมายเหตุ  </w:t>
      </w:r>
      <w:r w:rsidRPr="00A715AB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="004F1C9E" w:rsidRPr="004F1C9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สถานีตำรวจท่องเที่ยว 1 กองกำกับการ 1 กองบังคับการตำรวจท่องเที่ยว 1 ไม่ได้รับการจัดสรรงบประมาณกองทุนเพื่อการสืบสวน สอบสวน การป้องกันและปราบปรามการกระทำความผิดทางอาญาแต่อย่างใด จะได้รับ</w:t>
      </w:r>
      <w:r w:rsidR="004F1C9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ในระดับ</w:t>
      </w:r>
      <w:r w:rsidR="004F1C9E" w:rsidRPr="004F1C9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กองกำกับการ 1 ตามเอกสารที่แนบ</w:t>
      </w:r>
    </w:p>
    <w:sectPr w:rsidR="00A715AB" w:rsidRPr="00D91EB4" w:rsidSect="00A715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AB"/>
    <w:rsid w:val="00452E3A"/>
    <w:rsid w:val="004F1C9E"/>
    <w:rsid w:val="00A715AB"/>
    <w:rsid w:val="00D5233A"/>
    <w:rsid w:val="00D9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1ED7B"/>
  <w15:chartTrackingRefBased/>
  <w15:docId w15:val="{8A01DB7C-AFB9-4B0A-92D4-6449DD13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2024-04-10T08:26:00Z</dcterms:created>
  <dcterms:modified xsi:type="dcterms:W3CDTF">2024-04-18T06:00:00Z</dcterms:modified>
</cp:coreProperties>
</file>